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FA2" w:rsidRPr="00927FA2" w:rsidRDefault="00914B80" w:rsidP="00927FA2">
      <w:pPr>
        <w:jc w:val="center"/>
        <w:rPr>
          <w:rFonts w:cs="B Titr"/>
          <w:color w:val="C00000"/>
          <w:sz w:val="36"/>
          <w:szCs w:val="36"/>
          <w:rtl/>
        </w:rPr>
      </w:pPr>
      <w:bookmarkStart w:id="0" w:name="_GoBack"/>
      <w:bookmarkEnd w:id="0"/>
      <w:r w:rsidRPr="00927FA2">
        <w:rPr>
          <w:rFonts w:cs="B Titr" w:hint="cs"/>
          <w:color w:val="C00000"/>
          <w:sz w:val="36"/>
          <w:szCs w:val="36"/>
          <w:rtl/>
        </w:rPr>
        <w:t>سومین فراخوان</w:t>
      </w:r>
    </w:p>
    <w:p w:rsidR="00914B80" w:rsidRPr="00512DE0" w:rsidRDefault="00914B80" w:rsidP="00BA15C4">
      <w:pPr>
        <w:jc w:val="center"/>
        <w:rPr>
          <w:rFonts w:cs="B Titr"/>
          <w:sz w:val="28"/>
          <w:szCs w:val="28"/>
        </w:rPr>
      </w:pPr>
      <w:r w:rsidRPr="00512DE0">
        <w:rPr>
          <w:rFonts w:cs="B Titr" w:hint="cs"/>
          <w:sz w:val="28"/>
          <w:szCs w:val="28"/>
          <w:rtl/>
        </w:rPr>
        <w:t xml:space="preserve"> پذیرش دانشجو در مقطع کارشناسی ارشد آموزش پزشکی مجازی ویژه اعضای هیات علمی دانشگاه‌های علوم پزشکی کشور در سال تحصیلی 98 -97</w:t>
      </w:r>
    </w:p>
    <w:tbl>
      <w:tblPr>
        <w:tblW w:w="5124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84"/>
      </w:tblGrid>
      <w:tr w:rsidR="00301A85" w:rsidRPr="005A43F8" w:rsidTr="00914B80">
        <w:trPr>
          <w:trHeight w:val="189"/>
          <w:tblCellSpacing w:w="15" w:type="dxa"/>
        </w:trPr>
        <w:tc>
          <w:tcPr>
            <w:tcW w:w="4969" w:type="pct"/>
            <w:vAlign w:val="center"/>
            <w:hideMark/>
          </w:tcPr>
          <w:p w:rsidR="00777832" w:rsidRDefault="005A43F8" w:rsidP="003340AC">
            <w:pPr>
              <w:bidi/>
              <w:spacing w:after="0"/>
              <w:ind w:right="142"/>
              <w:jc w:val="lowKashida"/>
              <w:rPr>
                <w:rFonts w:ascii="13" w:hAnsi="13" w:cs="B Lotus"/>
                <w:sz w:val="30"/>
                <w:szCs w:val="32"/>
                <w:rtl/>
                <w:lang w:bidi="fa-IR"/>
              </w:rPr>
            </w:pPr>
            <w:r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دانشگاه علوم پزشکی مجازی</w:t>
            </w:r>
            <w:r w:rsidR="00301A85"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="00F95675"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در راستای </w:t>
            </w:r>
            <w:r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توانمندسازی اعضای هیات علمی دانشگاه</w:t>
            </w:r>
            <w:r w:rsidR="00273673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‌</w:t>
            </w:r>
            <w:r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های علوم پزشکی کشور و ارتقای عملکرد نظام آموزشی دانشگاه‌ها 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اقدام به برگزاری </w:t>
            </w:r>
            <w:r w:rsidR="003B07D5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سومین 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فراخوان ثبت</w:t>
            </w:r>
            <w:r w:rsidR="00565554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‌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نام و پذیرش دانشجو در مقطع کارشناسی ارشد آموزش پزشکی </w:t>
            </w:r>
            <w:r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ویژه اعضای هیات علمی دانشگا‌ه‌ها از تاریخ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</w:t>
            </w:r>
            <w:r w:rsidR="003340AC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16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/</w:t>
            </w:r>
            <w:r w:rsidR="003340AC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6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/97 لغایت 31/</w:t>
            </w:r>
            <w:r w:rsidR="003340AC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6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/97</w:t>
            </w:r>
            <w:r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می</w:t>
            </w:r>
            <w:r>
              <w:rPr>
                <w:rFonts w:ascii="13" w:hAnsi="13" w:cs="B Lotus"/>
                <w:sz w:val="30"/>
                <w:szCs w:val="32"/>
                <w:rtl/>
                <w:lang w:bidi="fa-IR"/>
              </w:rPr>
              <w:softHyphen/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نماید. </w:t>
            </w:r>
            <w:r w:rsidR="00301A85"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متقاضیان واجد شرایط 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می</w:t>
            </w:r>
            <w:r>
              <w:rPr>
                <w:rFonts w:ascii="13" w:hAnsi="13" w:cs="B Lotus"/>
                <w:sz w:val="30"/>
                <w:szCs w:val="32"/>
                <w:rtl/>
                <w:lang w:bidi="fa-IR"/>
              </w:rPr>
              <w:softHyphen/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توانند با مراجعه به وب</w:t>
            </w:r>
            <w:r w:rsidR="00565554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‌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سایت دانشگاه علوم پزشکی مجازی به آدرس</w:t>
            </w:r>
            <w:r>
              <w:rPr>
                <w:rFonts w:ascii="13" w:hAnsi="13" w:cs="B Lotus"/>
                <w:sz w:val="30"/>
                <w:szCs w:val="32"/>
                <w:lang w:bidi="fa-IR"/>
              </w:rPr>
              <w:t xml:space="preserve"> </w:t>
            </w:r>
            <w:r w:rsidR="007F7AFB">
              <w:rPr>
                <w:rFonts w:ascii="13" w:hAnsi="13" w:cs="B Lotus"/>
                <w:sz w:val="30"/>
                <w:szCs w:val="32"/>
                <w:lang w:bidi="fa-IR"/>
              </w:rPr>
              <w:t>www.</w:t>
            </w:r>
            <w:r>
              <w:rPr>
                <w:rFonts w:ascii="13" w:hAnsi="13" w:cs="B Lotus"/>
                <w:sz w:val="30"/>
                <w:szCs w:val="32"/>
                <w:lang w:bidi="fa-IR"/>
              </w:rPr>
              <w:t xml:space="preserve">vums.ac.ir 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ثبت نام نمایند. </w:t>
            </w:r>
            <w:r w:rsidR="001503BF"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>لذا</w:t>
            </w:r>
            <w:r w:rsidR="00777832"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از </w:t>
            </w:r>
            <w:r w:rsidR="001503BF"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>کلیه</w:t>
            </w:r>
            <w:r w:rsidR="00777832"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="00D6256A"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متقاضیان</w:t>
            </w:r>
            <w:r w:rsidR="00777832"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="00DB053C"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حائز</w:t>
            </w:r>
            <w:r w:rsidR="00777832"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شرایط دعوت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می</w:t>
            </w:r>
            <w:r>
              <w:rPr>
                <w:rFonts w:ascii="13" w:hAnsi="13" w:cs="B Lotus"/>
                <w:sz w:val="30"/>
                <w:szCs w:val="32"/>
                <w:rtl/>
                <w:lang w:bidi="fa-IR"/>
              </w:rPr>
              <w:softHyphen/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گردد تا با مدارک درخواستی نسبت به ثبت</w:t>
            </w:r>
            <w:r w:rsidR="00B93C43">
              <w:rPr>
                <w:rFonts w:ascii="13" w:hAnsi="13" w:cs="B Lotus"/>
                <w:sz w:val="30"/>
                <w:szCs w:val="32"/>
                <w:lang w:bidi="fa-IR"/>
              </w:rPr>
              <w:softHyphen/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نام در این دوره اقدام نمایند. </w:t>
            </w:r>
          </w:p>
          <w:p w:rsidR="005A43F8" w:rsidRDefault="005A43F8" w:rsidP="00B93C43">
            <w:pPr>
              <w:bidi/>
              <w:spacing w:after="0"/>
              <w:ind w:right="142"/>
              <w:jc w:val="lowKashida"/>
              <w:rPr>
                <w:rFonts w:ascii="13" w:hAnsi="13" w:cs="B Titr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="13" w:hAnsi="13" w:cs="B Titr" w:hint="cs"/>
                <w:b/>
                <w:bCs/>
                <w:sz w:val="28"/>
                <w:szCs w:val="28"/>
                <w:rtl/>
                <w:lang w:bidi="fa-IR"/>
              </w:rPr>
              <w:t>مشخصات دور</w:t>
            </w:r>
            <w:r w:rsidR="00EE4858">
              <w:rPr>
                <w:rFonts w:ascii="13" w:hAnsi="13" w:cs="B Titr" w:hint="cs"/>
                <w:b/>
                <w:bCs/>
                <w:sz w:val="28"/>
                <w:szCs w:val="28"/>
                <w:rtl/>
                <w:lang w:bidi="fa-IR"/>
              </w:rPr>
              <w:t>ه</w:t>
            </w:r>
          </w:p>
          <w:p w:rsidR="001F118D" w:rsidRDefault="00377BE2" w:rsidP="00A168A3">
            <w:pPr>
              <w:bidi/>
              <w:spacing w:after="0"/>
              <w:ind w:right="142"/>
              <w:jc w:val="lowKashida"/>
              <w:rPr>
                <w:rFonts w:ascii="13" w:hAnsi="13" w:cs="B Lotus"/>
                <w:sz w:val="30"/>
                <w:szCs w:val="32"/>
                <w:rtl/>
                <w:lang w:bidi="fa-IR"/>
              </w:rPr>
            </w:pP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این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دوره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در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سه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سطح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گواهینامه</w:t>
            </w:r>
            <w:r w:rsidR="00710DE5">
              <w:rPr>
                <w:rFonts w:ascii="13" w:hAnsi="13" w:cs="B Lotus"/>
                <w:sz w:val="30"/>
                <w:szCs w:val="32"/>
                <w:lang w:bidi="fa-IR"/>
              </w:rPr>
              <w:softHyphen/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های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سطح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1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،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سطح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2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و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سطح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3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و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دوره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کارشناسی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ارشد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آموزش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پزشکی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برگزار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می</w:t>
            </w:r>
            <w:r w:rsidR="00927FA2">
              <w:rPr>
                <w:rFonts w:ascii="13" w:hAnsi="13" w:cs="B Lotus"/>
                <w:sz w:val="30"/>
                <w:szCs w:val="32"/>
                <w:lang w:bidi="fa-IR"/>
              </w:rPr>
              <w:softHyphen/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گردد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.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هدف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کلی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از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گذراندن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دروس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سطح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یک،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کسب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مهارت</w:t>
            </w:r>
            <w:r w:rsidR="00927FA2">
              <w:rPr>
                <w:rFonts w:ascii="13" w:hAnsi="13" w:cs="B Lotus"/>
                <w:sz w:val="30"/>
                <w:szCs w:val="32"/>
                <w:lang w:bidi="fa-IR"/>
              </w:rPr>
              <w:softHyphen/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های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عمومی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تدریس</w:t>
            </w:r>
            <w:r w:rsidR="009A66B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،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سطح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دو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کسب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مهارت</w:t>
            </w:r>
            <w:r w:rsidR="00927FA2">
              <w:rPr>
                <w:rFonts w:ascii="13" w:hAnsi="13" w:cs="B Lotus"/>
                <w:sz w:val="30"/>
                <w:szCs w:val="32"/>
                <w:lang w:bidi="fa-IR"/>
              </w:rPr>
              <w:softHyphen/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های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تخصصی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تدریس</w:t>
            </w:r>
            <w:r w:rsidR="00710DE5">
              <w:rPr>
                <w:rFonts w:ascii="13" w:hAnsi="13" w:cs="B Lotus"/>
                <w:sz w:val="30"/>
                <w:szCs w:val="32"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به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تفکیک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علوم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پایه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و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علوم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بالینی</w:t>
            </w:r>
            <w:r w:rsidR="00710DE5">
              <w:rPr>
                <w:rFonts w:ascii="13" w:hAnsi="13" w:cs="B Lotus"/>
                <w:sz w:val="30"/>
                <w:szCs w:val="32"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است</w:t>
            </w:r>
            <w:r w:rsidR="00BB420D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و دروس سطح سوم شامل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مهارت</w:t>
            </w:r>
            <w:r w:rsidR="00B93C43">
              <w:rPr>
                <w:rFonts w:ascii="13" w:hAnsi="13" w:cs="B Lotus"/>
                <w:sz w:val="30"/>
                <w:szCs w:val="32"/>
                <w:lang w:bidi="fa-IR"/>
              </w:rPr>
              <w:softHyphen/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های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مدیریت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و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رهبری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آموزشی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  <w:r w:rsidR="00BB420D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است</w:t>
            </w:r>
            <w:r w:rsidR="002645D7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و در مرحله</w:t>
            </w:r>
            <w:r w:rsidR="00ED266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</w:t>
            </w:r>
            <w:r w:rsidR="00A168A3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آ</w:t>
            </w:r>
            <w:r w:rsidR="00ED266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خر اجرای یک  طرح توسعه  آموزشی در قالب فرایند دانش </w:t>
            </w:r>
            <w:r w:rsidR="00D30779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پژوهی </w:t>
            </w:r>
            <w:r w:rsidR="00ED266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و یا اقدام پ</w:t>
            </w:r>
            <w:r w:rsidR="00D30779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ژ</w:t>
            </w:r>
            <w:r w:rsidR="00ED266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وهی است.</w:t>
            </w:r>
            <w:r w:rsidR="002645D7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</w:t>
            </w:r>
            <w:r w:rsidRPr="00377BE2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</w:t>
            </w:r>
          </w:p>
          <w:p w:rsidR="00ED2668" w:rsidRDefault="00ED2668" w:rsidP="00ED2668">
            <w:pPr>
              <w:bidi/>
              <w:spacing w:after="0"/>
              <w:ind w:right="142"/>
              <w:jc w:val="lowKashida"/>
              <w:rPr>
                <w:rFonts w:ascii="13" w:hAnsi="13" w:cs="B Lotus"/>
                <w:sz w:val="30"/>
                <w:szCs w:val="32"/>
                <w:rtl/>
                <w:lang w:bidi="fa-IR"/>
              </w:rPr>
            </w:pPr>
          </w:p>
          <w:p w:rsidR="00ED2668" w:rsidRDefault="00ED2668" w:rsidP="00ED2668">
            <w:pPr>
              <w:bidi/>
              <w:spacing w:after="0"/>
              <w:ind w:right="142"/>
              <w:jc w:val="lowKashida"/>
              <w:rPr>
                <w:rFonts w:ascii="13" w:hAnsi="13" w:cs="B Lotus"/>
                <w:sz w:val="30"/>
                <w:szCs w:val="32"/>
                <w:rtl/>
                <w:lang w:bidi="fa-IR"/>
              </w:rPr>
            </w:pPr>
          </w:p>
          <w:p w:rsidR="00777832" w:rsidRPr="005A43F8" w:rsidRDefault="005A43F8" w:rsidP="00B93C43">
            <w:pPr>
              <w:bidi/>
              <w:ind w:right="142"/>
              <w:jc w:val="lowKashida"/>
              <w:rPr>
                <w:rFonts w:ascii="13" w:hAnsi="13" w:cs="B Titr"/>
                <w:b/>
                <w:bCs/>
                <w:sz w:val="28"/>
                <w:szCs w:val="28"/>
                <w:rtl/>
                <w:lang w:bidi="fa-IR"/>
              </w:rPr>
            </w:pPr>
            <w:r w:rsidRPr="005A43F8">
              <w:rPr>
                <w:rFonts w:ascii="13" w:hAnsi="13" w:cs="B Titr" w:hint="cs"/>
                <w:b/>
                <w:bCs/>
                <w:sz w:val="28"/>
                <w:szCs w:val="28"/>
                <w:rtl/>
                <w:lang w:bidi="fa-IR"/>
              </w:rPr>
              <w:lastRenderedPageBreak/>
              <w:t>واجدین شرایط ثبت نام</w:t>
            </w:r>
          </w:p>
          <w:p w:rsidR="006D2688" w:rsidRDefault="006D2688" w:rsidP="00B93C43">
            <w:pPr>
              <w:bidi/>
              <w:ind w:right="142"/>
              <w:jc w:val="lowKashida"/>
              <w:rPr>
                <w:rFonts w:ascii="13" w:hAnsi="13" w:cs="B Lotus"/>
                <w:sz w:val="30"/>
                <w:szCs w:val="32"/>
                <w:rtl/>
                <w:lang w:bidi="fa-IR"/>
              </w:rPr>
            </w:pP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این دوره ویژه اعضای هیات علمی رسمی، پیمانی، قراردادی و تعهد خدمتی دانشگاه</w:t>
            </w:r>
            <w:r>
              <w:rPr>
                <w:rFonts w:ascii="13" w:hAnsi="13" w:cs="B Lotus"/>
                <w:sz w:val="30"/>
                <w:szCs w:val="32"/>
                <w:rtl/>
                <w:lang w:bidi="fa-IR"/>
              </w:rPr>
              <w:softHyphen/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ها/ دانشکده‌های علوم پزشکی سراسر کشور، وزارت بهداشت درمان و آموزش پزشکی، گروه علوم پزشکی دانشگاه آزاد اسلامی، دانشگاه علوم پزشکی و توانبخشی، دانشگاه شاهد، دانشکده علوم پزشکی دانشگاه تر</w:t>
            </w:r>
            <w:r w:rsidR="00374F30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بیت مدرس، دانشگاه علوم پزشکی ارت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ش، دانشگاه علوم پزشکی بقیه الله و انستیتو پاستور ایران </w:t>
            </w:r>
            <w:r w:rsidR="00374F30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و موسسه</w:t>
            </w:r>
            <w:r w:rsidR="005502DF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عالی</w:t>
            </w:r>
            <w:r w:rsidR="0038712F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آموزشی و پژوهشی طب </w:t>
            </w:r>
            <w:r w:rsidR="00374F30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انتقال خون ایران 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می</w:t>
            </w:r>
            <w:r>
              <w:rPr>
                <w:rFonts w:ascii="13" w:hAnsi="13" w:cs="B Lotus"/>
                <w:sz w:val="30"/>
                <w:szCs w:val="32"/>
                <w:rtl/>
                <w:lang w:bidi="fa-IR"/>
              </w:rPr>
              <w:softHyphen/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باشد. </w:t>
            </w:r>
          </w:p>
          <w:p w:rsidR="00777832" w:rsidRPr="006D2688" w:rsidRDefault="00C87C9B" w:rsidP="00B93C43">
            <w:pPr>
              <w:tabs>
                <w:tab w:val="num" w:pos="95"/>
              </w:tabs>
              <w:bidi/>
              <w:ind w:right="142"/>
              <w:jc w:val="lowKashida"/>
              <w:rPr>
                <w:rFonts w:ascii="13" w:hAnsi="13" w:cs="B Titr"/>
                <w:sz w:val="30"/>
                <w:szCs w:val="32"/>
                <w:rtl/>
                <w:lang w:bidi="fa-IR"/>
              </w:rPr>
            </w:pPr>
            <w:r w:rsidRPr="006D2688">
              <w:rPr>
                <w:rFonts w:ascii="13" w:hAnsi="13" w:cs="B Titr"/>
                <w:sz w:val="30"/>
                <w:szCs w:val="32"/>
                <w:rtl/>
                <w:lang w:bidi="fa-IR"/>
              </w:rPr>
              <w:t>نحوه ثبت نام</w:t>
            </w:r>
            <w:r w:rsidRPr="006D2688">
              <w:rPr>
                <w:rFonts w:ascii="13" w:hAnsi="13" w:cs="B Titr" w:hint="cs"/>
                <w:sz w:val="30"/>
                <w:szCs w:val="32"/>
                <w:rtl/>
                <w:lang w:bidi="fa-IR"/>
              </w:rPr>
              <w:t xml:space="preserve"> </w:t>
            </w:r>
          </w:p>
          <w:p w:rsidR="00C20DDE" w:rsidRDefault="00777832" w:rsidP="00B93C43">
            <w:pPr>
              <w:tabs>
                <w:tab w:val="num" w:pos="95"/>
              </w:tabs>
              <w:bidi/>
              <w:ind w:right="142"/>
              <w:jc w:val="lowKashida"/>
              <w:rPr>
                <w:rFonts w:ascii="13" w:hAnsi="13" w:cs="B Lotus"/>
                <w:sz w:val="30"/>
                <w:szCs w:val="32"/>
                <w:lang w:bidi="fa-IR"/>
              </w:rPr>
            </w:pPr>
            <w:r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>ثبت نام متقاضيان واجد شرايط</w:t>
            </w:r>
            <w:r w:rsidR="006D268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</w:t>
            </w:r>
            <w:r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>صرفاً</w:t>
            </w:r>
            <w:r w:rsidR="003D3554"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بصورت</w:t>
            </w:r>
            <w:r w:rsidR="006D268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الکترونیکی</w:t>
            </w:r>
            <w:r w:rsidR="003D3554"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</w:t>
            </w:r>
            <w:r w:rsidR="00F6184F"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و </w:t>
            </w:r>
            <w:r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>از طريق</w:t>
            </w:r>
            <w:r w:rsidR="00F6184F"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مراجعه</w:t>
            </w:r>
            <w:r w:rsidR="007D39A7"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به</w:t>
            </w:r>
            <w:r w:rsidR="002649FE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وب سایت دانشگاه علوم پزشکی مجازی به آدرس </w:t>
            </w:r>
            <w:r w:rsidR="002649FE">
              <w:rPr>
                <w:rFonts w:ascii="13" w:hAnsi="13" w:cs="B Lotus"/>
                <w:sz w:val="30"/>
                <w:szCs w:val="32"/>
                <w:lang w:bidi="fa-IR"/>
              </w:rPr>
              <w:t>www.vums.ac.ir</w:t>
            </w:r>
            <w:r w:rsidR="002649FE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</w:t>
            </w:r>
            <w:r w:rsidR="0000039F"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به نحو </w:t>
            </w:r>
            <w:r w:rsidR="003C0005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زیر</w:t>
            </w:r>
            <w:r w:rsidR="00C87C9B"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</w:t>
            </w:r>
            <w:r w:rsidR="00C87C9B"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>انجام</w:t>
            </w:r>
            <w:r w:rsidR="00C87C9B"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</w:t>
            </w:r>
            <w:r w:rsidR="00C87C9B"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>مي</w:t>
            </w:r>
            <w:r w:rsidR="002649FE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softHyphen/>
            </w:r>
            <w:r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>شود</w:t>
            </w:r>
            <w:r w:rsidR="0075046B" w:rsidRPr="005A43F8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:</w:t>
            </w:r>
          </w:p>
          <w:p w:rsidR="002649FE" w:rsidRDefault="002649FE" w:rsidP="00710DE5">
            <w:pPr>
              <w:tabs>
                <w:tab w:val="num" w:pos="95"/>
              </w:tabs>
              <w:bidi/>
              <w:ind w:right="142"/>
              <w:jc w:val="lowKashida"/>
              <w:rPr>
                <w:rFonts w:ascii="13" w:hAnsi="13" w:cs="B Lotus"/>
                <w:sz w:val="30"/>
                <w:szCs w:val="32"/>
                <w:lang w:bidi="fa-IR"/>
              </w:rPr>
            </w:pP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بدین منظور متقاضیان محترم می توانند پس از ورود به صفحه اصلی سایت، از قسمت سامانه</w:t>
            </w:r>
            <w:r>
              <w:rPr>
                <w:rFonts w:ascii="13" w:hAnsi="13" w:cs="B Lotus"/>
                <w:sz w:val="30"/>
                <w:szCs w:val="32"/>
                <w:rtl/>
                <w:lang w:bidi="fa-IR"/>
              </w:rPr>
              <w:softHyphen/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ها در بالای صفحه، بر روی آیکون </w:t>
            </w:r>
            <w:r>
              <w:rPr>
                <w:rFonts w:ascii="13" w:hAnsi="13" w:cs="Times New Roman" w:hint="cs"/>
                <w:sz w:val="30"/>
                <w:szCs w:val="32"/>
                <w:rtl/>
                <w:lang w:bidi="fa-IR"/>
              </w:rPr>
              <w:t>"</w:t>
            </w:r>
            <w:r w:rsidRPr="003C0005">
              <w:rPr>
                <w:rFonts w:ascii="13" w:hAnsi="13" w:cs="B Lotus" w:hint="cs"/>
                <w:b/>
                <w:bCs/>
                <w:sz w:val="30"/>
                <w:szCs w:val="32"/>
                <w:rtl/>
                <w:lang w:bidi="fa-IR"/>
              </w:rPr>
              <w:t>سامانه ثبت</w:t>
            </w:r>
            <w:r w:rsidR="00710DE5">
              <w:rPr>
                <w:rFonts w:ascii="13" w:hAnsi="13" w:cs="B Lotus"/>
                <w:b/>
                <w:bCs/>
                <w:sz w:val="30"/>
                <w:szCs w:val="32"/>
                <w:lang w:bidi="fa-IR"/>
              </w:rPr>
              <w:softHyphen/>
            </w:r>
            <w:r w:rsidRPr="003C0005">
              <w:rPr>
                <w:rFonts w:ascii="13" w:hAnsi="13" w:cs="B Lotus" w:hint="cs"/>
                <w:b/>
                <w:bCs/>
                <w:sz w:val="30"/>
                <w:szCs w:val="32"/>
                <w:rtl/>
                <w:lang w:bidi="fa-IR"/>
              </w:rPr>
              <w:t>نام آنلاین</w:t>
            </w:r>
            <w:r>
              <w:rPr>
                <w:rFonts w:ascii="13" w:hAnsi="13" w:cs="Times New Roman" w:hint="cs"/>
                <w:sz w:val="30"/>
                <w:szCs w:val="32"/>
                <w:rtl/>
                <w:lang w:bidi="fa-IR"/>
              </w:rPr>
              <w:t>"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، کلیک نموده و مراحل ثبت</w:t>
            </w:r>
            <w:r>
              <w:rPr>
                <w:rFonts w:ascii="13" w:hAnsi="13" w:cs="B Lotus"/>
                <w:sz w:val="30"/>
                <w:szCs w:val="32"/>
                <w:rtl/>
                <w:lang w:bidi="fa-IR"/>
              </w:rPr>
              <w:softHyphen/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نام را تکمیل نمایند. </w:t>
            </w:r>
          </w:p>
          <w:p w:rsidR="00B93C43" w:rsidRDefault="00B93C43" w:rsidP="00B93C43">
            <w:pPr>
              <w:tabs>
                <w:tab w:val="num" w:pos="95"/>
              </w:tabs>
              <w:bidi/>
              <w:ind w:right="142"/>
              <w:jc w:val="lowKashida"/>
              <w:rPr>
                <w:rFonts w:ascii="13" w:hAnsi="13" w:cs="B Lotus"/>
                <w:sz w:val="30"/>
                <w:szCs w:val="32"/>
                <w:lang w:bidi="fa-IR"/>
              </w:rPr>
            </w:pPr>
          </w:p>
          <w:p w:rsidR="00B93C43" w:rsidRDefault="00B93C43" w:rsidP="00B93C43">
            <w:pPr>
              <w:tabs>
                <w:tab w:val="num" w:pos="95"/>
              </w:tabs>
              <w:bidi/>
              <w:ind w:right="142"/>
              <w:jc w:val="lowKashida"/>
              <w:rPr>
                <w:rFonts w:ascii="13" w:hAnsi="13" w:cs="B Lotus"/>
                <w:sz w:val="30"/>
                <w:szCs w:val="32"/>
                <w:lang w:bidi="fa-IR"/>
              </w:rPr>
            </w:pPr>
          </w:p>
          <w:p w:rsidR="00B93C43" w:rsidRDefault="00B93C43" w:rsidP="00B93C43">
            <w:pPr>
              <w:tabs>
                <w:tab w:val="num" w:pos="95"/>
              </w:tabs>
              <w:bidi/>
              <w:ind w:right="142"/>
              <w:jc w:val="lowKashida"/>
              <w:rPr>
                <w:rFonts w:ascii="13" w:hAnsi="13" w:cs="B Lotus"/>
                <w:sz w:val="30"/>
                <w:szCs w:val="32"/>
                <w:lang w:bidi="fa-IR"/>
              </w:rPr>
            </w:pPr>
          </w:p>
          <w:p w:rsidR="00B93C43" w:rsidRPr="005A43F8" w:rsidRDefault="00B93C43" w:rsidP="00B93C43">
            <w:pPr>
              <w:tabs>
                <w:tab w:val="num" w:pos="95"/>
              </w:tabs>
              <w:bidi/>
              <w:ind w:right="142"/>
              <w:jc w:val="lowKashida"/>
              <w:rPr>
                <w:rFonts w:ascii="13" w:hAnsi="13" w:cs="B Lotus"/>
                <w:sz w:val="30"/>
                <w:szCs w:val="32"/>
                <w:rtl/>
                <w:lang w:bidi="fa-IR"/>
              </w:rPr>
            </w:pPr>
          </w:p>
          <w:p w:rsidR="003617EB" w:rsidRPr="002649FE" w:rsidRDefault="002649FE" w:rsidP="00B93C43">
            <w:pPr>
              <w:tabs>
                <w:tab w:val="num" w:pos="95"/>
              </w:tabs>
              <w:bidi/>
              <w:ind w:right="142"/>
              <w:jc w:val="lowKashida"/>
              <w:rPr>
                <w:rFonts w:ascii="13" w:hAnsi="13" w:cs="B Titr"/>
                <w:sz w:val="30"/>
                <w:szCs w:val="32"/>
                <w:rtl/>
                <w:lang w:bidi="fa-IR"/>
              </w:rPr>
            </w:pPr>
            <w:r>
              <w:rPr>
                <w:rFonts w:ascii="13" w:hAnsi="13" w:cs="B Titr" w:hint="cs"/>
                <w:sz w:val="30"/>
                <w:szCs w:val="32"/>
                <w:rtl/>
                <w:lang w:bidi="fa-IR"/>
              </w:rPr>
              <w:lastRenderedPageBreak/>
              <w:t xml:space="preserve">شهریه دوره </w:t>
            </w:r>
          </w:p>
          <w:p w:rsidR="003617EB" w:rsidRPr="005A43F8" w:rsidRDefault="002649FE" w:rsidP="00B93C43">
            <w:pPr>
              <w:bidi/>
              <w:jc w:val="lowKashida"/>
              <w:rPr>
                <w:rFonts w:ascii="13" w:hAnsi="13" w:cs="B Lotus"/>
                <w:sz w:val="30"/>
                <w:szCs w:val="32"/>
                <w:lang w:bidi="fa-IR"/>
              </w:rPr>
            </w:pP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متقاضیان</w:t>
            </w:r>
            <w:r w:rsidR="003617EB"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 xml:space="preserve"> می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softHyphen/>
            </w:r>
            <w:r w:rsidR="003617EB"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>بایست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</w:t>
            </w:r>
            <w:r w:rsidRPr="005A43F8">
              <w:rPr>
                <w:rFonts w:ascii="13" w:hAnsi="13" w:cs="B Lotus"/>
                <w:sz w:val="30"/>
                <w:szCs w:val="32"/>
                <w:rtl/>
                <w:lang w:bidi="fa-IR"/>
              </w:rPr>
              <w:t>مبلغ</w:t>
            </w:r>
            <w:r w:rsidRPr="005A43F8">
              <w:rPr>
                <w:rFonts w:ascii="13" w:hAnsi="13" w:cs="B Lotus"/>
                <w:sz w:val="30"/>
                <w:szCs w:val="32"/>
                <w:lang w:bidi="fa-IR"/>
              </w:rPr>
              <w:t> 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4480000 ریال به عنوان شهریه ثابت هر ترم تحصیلی با انتخاب حداقل یک</w:t>
            </w:r>
            <w:r w:rsidR="0038493D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ماده 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درس</w:t>
            </w:r>
            <w:r w:rsidR="0038493D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ی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و مبلغ 896000 ریال به عنوان شهریه متغیر به ازای</w:t>
            </w:r>
            <w:r w:rsidR="0038493D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هر 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واحد</w:t>
            </w:r>
            <w:r w:rsidR="0038493D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درسی</w:t>
            </w: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انتخابی از طریق درگاه مالی سامانه سما دانشگاه علوم پزشکی مجازی پرداخت نمایند. </w:t>
            </w:r>
          </w:p>
          <w:p w:rsidR="0077065B" w:rsidRDefault="00D34326" w:rsidP="00B93C43">
            <w:pPr>
              <w:bidi/>
              <w:jc w:val="lowKashida"/>
              <w:rPr>
                <w:rFonts w:ascii="13" w:hAnsi="13" w:cs="B Lotus"/>
                <w:sz w:val="30"/>
                <w:szCs w:val="32"/>
                <w:rtl/>
                <w:lang w:bidi="fa-IR"/>
              </w:rPr>
            </w:pPr>
            <w:r>
              <w:rPr>
                <w:rFonts w:ascii="13" w:hAnsi="13" w:cs="B Titr" w:hint="cs"/>
                <w:sz w:val="30"/>
                <w:szCs w:val="32"/>
                <w:rtl/>
                <w:lang w:bidi="fa-IR"/>
              </w:rPr>
              <w:t xml:space="preserve">نکات قابل </w:t>
            </w:r>
            <w:r w:rsidR="0077065B" w:rsidRPr="00914B80">
              <w:rPr>
                <w:rFonts w:ascii="13" w:hAnsi="13" w:cs="B Titr" w:hint="cs"/>
                <w:sz w:val="30"/>
                <w:szCs w:val="32"/>
                <w:rtl/>
                <w:lang w:bidi="fa-IR"/>
              </w:rPr>
              <w:t>توجه</w:t>
            </w:r>
            <w:r w:rsidR="0077065B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</w:t>
            </w:r>
          </w:p>
          <w:p w:rsidR="00B53C9D" w:rsidRDefault="00D34326" w:rsidP="00B93C43">
            <w:pPr>
              <w:bidi/>
              <w:jc w:val="lowKashida"/>
              <w:rPr>
                <w:rFonts w:ascii="13" w:hAnsi="13" w:cs="B Lotus"/>
                <w:sz w:val="30"/>
                <w:szCs w:val="32"/>
                <w:rtl/>
                <w:lang w:bidi="fa-IR"/>
              </w:rPr>
            </w:pP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- </w:t>
            </w:r>
            <w:r w:rsidR="00914B80" w:rsidRPr="00914B80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پس از تکمیل موفقیت</w:t>
            </w:r>
            <w:r w:rsidR="00914B80">
              <w:rPr>
                <w:rFonts w:ascii="13" w:hAnsi="13" w:cs="B Lotus"/>
                <w:sz w:val="30"/>
                <w:szCs w:val="32"/>
                <w:rtl/>
                <w:lang w:bidi="fa-IR"/>
              </w:rPr>
              <w:softHyphen/>
            </w:r>
            <w:r w:rsidR="00914B80" w:rsidRPr="00914B80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آمیز فرم ثبت</w:t>
            </w:r>
            <w:r w:rsidR="00B93C43">
              <w:rPr>
                <w:rFonts w:ascii="13" w:hAnsi="13" w:cs="B Lotus"/>
                <w:sz w:val="30"/>
                <w:szCs w:val="32"/>
                <w:lang w:bidi="fa-IR"/>
              </w:rPr>
              <w:softHyphen/>
            </w:r>
            <w:r w:rsidR="00914B80" w:rsidRPr="00914B80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نام از طریق سامانه ثبت</w:t>
            </w:r>
            <w:r w:rsidR="00B93C43">
              <w:rPr>
                <w:rFonts w:ascii="13" w:hAnsi="13" w:cs="B Lotus"/>
                <w:sz w:val="30"/>
                <w:szCs w:val="32"/>
                <w:lang w:bidi="fa-IR"/>
              </w:rPr>
              <w:softHyphen/>
            </w:r>
            <w:r w:rsidR="00914B80" w:rsidRPr="00914B80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نام آنلاین به متقاضیان کد</w:t>
            </w:r>
            <w:r>
              <w:rPr>
                <w:rFonts w:ascii="13" w:hAnsi="13" w:cs="B Lotus"/>
                <w:sz w:val="30"/>
                <w:szCs w:val="32"/>
                <w:lang w:bidi="fa-IR"/>
              </w:rPr>
              <w:t xml:space="preserve"> </w:t>
            </w:r>
            <w:r w:rsidR="00914B80" w:rsidRPr="00914B80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رهگیری</w:t>
            </w:r>
            <w:r w:rsidR="00914B80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ارائه می</w:t>
            </w:r>
            <w:r w:rsidR="00914B80">
              <w:rPr>
                <w:rFonts w:ascii="13" w:hAnsi="13" w:cs="B Lotus"/>
                <w:sz w:val="30"/>
                <w:szCs w:val="32"/>
                <w:rtl/>
                <w:lang w:bidi="fa-IR"/>
              </w:rPr>
              <w:softHyphen/>
            </w:r>
            <w:r w:rsidR="00914B80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گردد که برای پیگیری درخواست متقاضیان ضروری است.  </w:t>
            </w:r>
            <w:r w:rsidR="00914B80" w:rsidRPr="00914B80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 </w:t>
            </w:r>
          </w:p>
          <w:p w:rsidR="00914B80" w:rsidRPr="005A43F8" w:rsidRDefault="00D34326" w:rsidP="00B93C43">
            <w:pPr>
              <w:bidi/>
              <w:jc w:val="lowKashida"/>
              <w:rPr>
                <w:rFonts w:ascii="13" w:hAnsi="13" w:cs="B Lotus"/>
                <w:sz w:val="30"/>
                <w:szCs w:val="32"/>
                <w:lang w:bidi="fa-IR"/>
              </w:rPr>
            </w:pPr>
            <w:r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- </w:t>
            </w:r>
            <w:r w:rsidR="00914B80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متقاضیان جهت </w:t>
            </w:r>
            <w:r w:rsidR="003D3086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هر گونه سوال یا اشکال در ثبت</w:t>
            </w:r>
            <w:r w:rsidR="003D3086">
              <w:rPr>
                <w:rFonts w:ascii="13" w:hAnsi="13" w:cs="B Lotus"/>
                <w:sz w:val="30"/>
                <w:szCs w:val="32"/>
                <w:rtl/>
                <w:lang w:bidi="fa-IR"/>
              </w:rPr>
              <w:softHyphen/>
            </w:r>
            <w:r w:rsidR="003D3086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>نام می</w:t>
            </w:r>
            <w:r w:rsidR="003D3086">
              <w:rPr>
                <w:rFonts w:ascii="13" w:hAnsi="13" w:cs="B Lotus"/>
                <w:sz w:val="30"/>
                <w:szCs w:val="32"/>
                <w:rtl/>
                <w:lang w:bidi="fa-IR"/>
              </w:rPr>
              <w:softHyphen/>
            </w:r>
            <w:r w:rsidR="003D3086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توانند با شماره تلفن 88501407 </w:t>
            </w:r>
            <w:r w:rsidR="003D3086">
              <w:rPr>
                <w:rFonts w:ascii="Times New Roman" w:hAnsi="Times New Roman" w:cs="Times New Roman" w:hint="cs"/>
                <w:sz w:val="30"/>
                <w:szCs w:val="32"/>
                <w:rtl/>
                <w:lang w:bidi="fa-IR"/>
              </w:rPr>
              <w:t>–</w:t>
            </w:r>
            <w:r w:rsidR="003D3086">
              <w:rPr>
                <w:rFonts w:ascii="13" w:hAnsi="13" w:cs="B Lotus" w:hint="cs"/>
                <w:sz w:val="30"/>
                <w:szCs w:val="32"/>
                <w:rtl/>
                <w:lang w:bidi="fa-IR"/>
              </w:rPr>
              <w:t xml:space="preserve"> 021 معاونت امور دانشگاهی دانشگاه علوم پزشکی مجازی تماس حاصل نمایند. </w:t>
            </w:r>
          </w:p>
        </w:tc>
      </w:tr>
      <w:tr w:rsidR="001F118D" w:rsidRPr="005A43F8" w:rsidTr="00914B80">
        <w:trPr>
          <w:trHeight w:val="189"/>
          <w:tblCellSpacing w:w="15" w:type="dxa"/>
        </w:trPr>
        <w:tc>
          <w:tcPr>
            <w:tcW w:w="4969" w:type="pct"/>
            <w:vAlign w:val="center"/>
            <w:hideMark/>
          </w:tcPr>
          <w:p w:rsidR="001F118D" w:rsidRPr="00796FC5" w:rsidRDefault="001F118D" w:rsidP="00914B80">
            <w:pPr>
              <w:bidi/>
              <w:spacing w:after="0"/>
              <w:ind w:right="142"/>
              <w:jc w:val="center"/>
              <w:rPr>
                <w:rFonts w:ascii="13" w:hAnsi="13" w:cs="B Titr"/>
                <w:sz w:val="30"/>
                <w:szCs w:val="32"/>
                <w:rtl/>
                <w:lang w:bidi="fa-IR"/>
              </w:rPr>
            </w:pPr>
          </w:p>
        </w:tc>
      </w:tr>
      <w:tr w:rsidR="005A43F8" w:rsidRPr="005A43F8" w:rsidTr="00914B80">
        <w:trPr>
          <w:trHeight w:val="189"/>
          <w:tblCellSpacing w:w="15" w:type="dxa"/>
        </w:trPr>
        <w:tc>
          <w:tcPr>
            <w:tcW w:w="4969" w:type="pct"/>
            <w:vAlign w:val="center"/>
            <w:hideMark/>
          </w:tcPr>
          <w:p w:rsidR="005A43F8" w:rsidRDefault="005A43F8" w:rsidP="005A43F8">
            <w:pPr>
              <w:bidi/>
              <w:spacing w:after="0"/>
              <w:ind w:right="142"/>
              <w:jc w:val="center"/>
              <w:rPr>
                <w:rFonts w:ascii="13" w:hAnsi="13" w:cs="B Lotus"/>
                <w:sz w:val="30"/>
                <w:szCs w:val="32"/>
                <w:rtl/>
                <w:lang w:bidi="fa-IR"/>
              </w:rPr>
            </w:pPr>
          </w:p>
          <w:p w:rsidR="005A43F8" w:rsidRPr="005A43F8" w:rsidRDefault="005A43F8" w:rsidP="005A43F8">
            <w:pPr>
              <w:bidi/>
              <w:spacing w:after="0"/>
              <w:ind w:right="142"/>
              <w:jc w:val="center"/>
              <w:rPr>
                <w:rFonts w:ascii="13" w:hAnsi="13" w:cs="B Lotus"/>
                <w:sz w:val="30"/>
                <w:szCs w:val="32"/>
                <w:rtl/>
                <w:lang w:bidi="fa-IR"/>
              </w:rPr>
            </w:pPr>
          </w:p>
        </w:tc>
      </w:tr>
    </w:tbl>
    <w:p w:rsidR="00F851E7" w:rsidRPr="00CE315E" w:rsidRDefault="00F851E7" w:rsidP="007D39A7">
      <w:pPr>
        <w:rPr>
          <w:sz w:val="26"/>
          <w:szCs w:val="26"/>
        </w:rPr>
      </w:pPr>
    </w:p>
    <w:sectPr w:rsidR="00F851E7" w:rsidRPr="00CE315E" w:rsidSect="00D34326">
      <w:headerReference w:type="default" r:id="rId9"/>
      <w:footerReference w:type="default" r:id="rId10"/>
      <w:pgSz w:w="12240" w:h="15840"/>
      <w:pgMar w:top="1440" w:right="1440" w:bottom="1134" w:left="1440" w:header="1417" w:footer="47" w:gutter="0"/>
      <w:pgBorders w:offsetFrom="page">
        <w:top w:val="triple" w:sz="4" w:space="24" w:color="943634" w:themeColor="accent2" w:themeShade="BF"/>
        <w:left w:val="triple" w:sz="4" w:space="24" w:color="943634" w:themeColor="accent2" w:themeShade="BF"/>
        <w:bottom w:val="triple" w:sz="4" w:space="24" w:color="943634" w:themeColor="accent2" w:themeShade="BF"/>
        <w:right w:val="triple" w:sz="4" w:space="24" w:color="943634" w:themeColor="accent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68D" w:rsidRDefault="00F4368D" w:rsidP="00A201A8">
      <w:pPr>
        <w:spacing w:after="0" w:line="240" w:lineRule="auto"/>
      </w:pPr>
      <w:r>
        <w:separator/>
      </w:r>
    </w:p>
  </w:endnote>
  <w:endnote w:type="continuationSeparator" w:id="0">
    <w:p w:rsidR="00F4368D" w:rsidRDefault="00F4368D" w:rsidP="00A20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994385"/>
      <w:docPartObj>
        <w:docPartGallery w:val="Page Numbers (Bottom of Page)"/>
        <w:docPartUnique/>
      </w:docPartObj>
    </w:sdtPr>
    <w:sdtEndPr/>
    <w:sdtContent>
      <w:p w:rsidR="00D34326" w:rsidRDefault="00137DEE">
        <w:pPr>
          <w:pStyle w:val="Footer"/>
          <w:jc w:val="center"/>
        </w:pPr>
        <w:r>
          <w:fldChar w:fldCharType="begin"/>
        </w:r>
        <w:r w:rsidR="00290E36">
          <w:instrText xml:space="preserve"> PAGE   \* MERGEFORMAT </w:instrText>
        </w:r>
        <w:r>
          <w:fldChar w:fldCharType="separate"/>
        </w:r>
        <w:r w:rsidR="004A3C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201A8" w:rsidRDefault="00A201A8" w:rsidP="00D14660">
    <w:pPr>
      <w:pStyle w:val="Footer"/>
      <w:tabs>
        <w:tab w:val="clear" w:pos="4680"/>
        <w:tab w:val="clear" w:pos="9360"/>
        <w:tab w:val="left" w:pos="95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68D" w:rsidRDefault="00F4368D" w:rsidP="00A201A8">
      <w:pPr>
        <w:spacing w:after="0" w:line="240" w:lineRule="auto"/>
      </w:pPr>
      <w:r>
        <w:separator/>
      </w:r>
    </w:p>
  </w:footnote>
  <w:footnote w:type="continuationSeparator" w:id="0">
    <w:p w:rsidR="00F4368D" w:rsidRDefault="00F4368D" w:rsidP="00A201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95A" w:rsidRPr="00927FA2" w:rsidRDefault="00927FA2" w:rsidP="00927FA2">
    <w:pPr>
      <w:pStyle w:val="Header"/>
      <w:jc w:val="center"/>
    </w:pPr>
    <w:r w:rsidRPr="00927FA2">
      <w:rPr>
        <w:rFonts w:cs="B Titr"/>
        <w:noProof/>
        <w:color w:val="FFFFFF" w:themeColor="background1"/>
        <w:sz w:val="20"/>
        <w:szCs w:val="20"/>
      </w:rPr>
      <w:drawing>
        <wp:inline distT="0" distB="0" distL="0" distR="0">
          <wp:extent cx="919975" cy="847725"/>
          <wp:effectExtent l="0" t="0" r="0" b="0"/>
          <wp:docPr id="2" name="Picture 1" descr="C:\Documents and Settings\Ahmadi\Desktop\امورات جاری دانشگاه مجازی\PNG\logo final tr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Ahmadi\Desktop\امورات جاری دانشگاه مجازی\PNG\logo final trs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739" cy="8502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F3282"/>
    <w:multiLevelType w:val="hybridMultilevel"/>
    <w:tmpl w:val="D076F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3104F"/>
    <w:multiLevelType w:val="hybridMultilevel"/>
    <w:tmpl w:val="A4BAFC2C"/>
    <w:lvl w:ilvl="0" w:tplc="371EF2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B2526E"/>
    <w:multiLevelType w:val="hybridMultilevel"/>
    <w:tmpl w:val="372C033C"/>
    <w:lvl w:ilvl="0" w:tplc="371EF2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170DE"/>
    <w:multiLevelType w:val="hybridMultilevel"/>
    <w:tmpl w:val="839C56CC"/>
    <w:lvl w:ilvl="0" w:tplc="0409000F">
      <w:start w:val="1"/>
      <w:numFmt w:val="decimal"/>
      <w:lvlText w:val="%1."/>
      <w:lvlJc w:val="left"/>
      <w:pPr>
        <w:ind w:left="866" w:hanging="360"/>
      </w:pPr>
    </w:lvl>
    <w:lvl w:ilvl="1" w:tplc="04090019" w:tentative="1">
      <w:start w:val="1"/>
      <w:numFmt w:val="lowerLetter"/>
      <w:lvlText w:val="%2."/>
      <w:lvlJc w:val="left"/>
      <w:pPr>
        <w:ind w:left="1586" w:hanging="360"/>
      </w:pPr>
    </w:lvl>
    <w:lvl w:ilvl="2" w:tplc="0409001B" w:tentative="1">
      <w:start w:val="1"/>
      <w:numFmt w:val="lowerRoman"/>
      <w:lvlText w:val="%3."/>
      <w:lvlJc w:val="right"/>
      <w:pPr>
        <w:ind w:left="2306" w:hanging="180"/>
      </w:pPr>
    </w:lvl>
    <w:lvl w:ilvl="3" w:tplc="0409000F" w:tentative="1">
      <w:start w:val="1"/>
      <w:numFmt w:val="decimal"/>
      <w:lvlText w:val="%4."/>
      <w:lvlJc w:val="left"/>
      <w:pPr>
        <w:ind w:left="3026" w:hanging="360"/>
      </w:pPr>
    </w:lvl>
    <w:lvl w:ilvl="4" w:tplc="04090019" w:tentative="1">
      <w:start w:val="1"/>
      <w:numFmt w:val="lowerLetter"/>
      <w:lvlText w:val="%5."/>
      <w:lvlJc w:val="left"/>
      <w:pPr>
        <w:ind w:left="3746" w:hanging="360"/>
      </w:pPr>
    </w:lvl>
    <w:lvl w:ilvl="5" w:tplc="0409001B" w:tentative="1">
      <w:start w:val="1"/>
      <w:numFmt w:val="lowerRoman"/>
      <w:lvlText w:val="%6."/>
      <w:lvlJc w:val="right"/>
      <w:pPr>
        <w:ind w:left="4466" w:hanging="180"/>
      </w:pPr>
    </w:lvl>
    <w:lvl w:ilvl="6" w:tplc="0409000F" w:tentative="1">
      <w:start w:val="1"/>
      <w:numFmt w:val="decimal"/>
      <w:lvlText w:val="%7."/>
      <w:lvlJc w:val="left"/>
      <w:pPr>
        <w:ind w:left="5186" w:hanging="360"/>
      </w:pPr>
    </w:lvl>
    <w:lvl w:ilvl="7" w:tplc="04090019" w:tentative="1">
      <w:start w:val="1"/>
      <w:numFmt w:val="lowerLetter"/>
      <w:lvlText w:val="%8."/>
      <w:lvlJc w:val="left"/>
      <w:pPr>
        <w:ind w:left="5906" w:hanging="360"/>
      </w:pPr>
    </w:lvl>
    <w:lvl w:ilvl="8" w:tplc="0409001B" w:tentative="1">
      <w:start w:val="1"/>
      <w:numFmt w:val="lowerRoman"/>
      <w:lvlText w:val="%9."/>
      <w:lvlJc w:val="right"/>
      <w:pPr>
        <w:ind w:left="6626" w:hanging="180"/>
      </w:pPr>
    </w:lvl>
  </w:abstractNum>
  <w:abstractNum w:abstractNumId="4">
    <w:nsid w:val="237B574B"/>
    <w:multiLevelType w:val="hybridMultilevel"/>
    <w:tmpl w:val="1B782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54976"/>
    <w:multiLevelType w:val="hybridMultilevel"/>
    <w:tmpl w:val="31888604"/>
    <w:lvl w:ilvl="0" w:tplc="371EF2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D09F0"/>
    <w:multiLevelType w:val="hybridMultilevel"/>
    <w:tmpl w:val="C29A413E"/>
    <w:lvl w:ilvl="0" w:tplc="371EF2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EC39B3"/>
    <w:multiLevelType w:val="hybridMultilevel"/>
    <w:tmpl w:val="CFE0755C"/>
    <w:lvl w:ilvl="0" w:tplc="3C8AF3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634346A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17325D"/>
    <w:multiLevelType w:val="hybridMultilevel"/>
    <w:tmpl w:val="B360D69A"/>
    <w:lvl w:ilvl="0" w:tplc="371EF29E">
      <w:numFmt w:val="bullet"/>
      <w:lvlText w:val="-"/>
      <w:lvlJc w:val="left"/>
      <w:pPr>
        <w:tabs>
          <w:tab w:val="num" w:pos="506"/>
        </w:tabs>
        <w:ind w:left="506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5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6" w:hanging="360"/>
      </w:pPr>
      <w:rPr>
        <w:rFonts w:ascii="Wingdings" w:hAnsi="Wingdings" w:hint="default"/>
      </w:rPr>
    </w:lvl>
  </w:abstractNum>
  <w:abstractNum w:abstractNumId="9">
    <w:nsid w:val="59A2525C"/>
    <w:multiLevelType w:val="hybridMultilevel"/>
    <w:tmpl w:val="7ECE14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EB895F4">
      <w:start w:val="7"/>
      <w:numFmt w:val="bullet"/>
      <w:lvlText w:val="-"/>
      <w:lvlJc w:val="left"/>
      <w:pPr>
        <w:ind w:left="1440" w:hanging="360"/>
      </w:pPr>
      <w:rPr>
        <w:rFonts w:ascii="13" w:eastAsiaTheme="minorHAnsi" w:hAnsi="13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A00517"/>
    <w:multiLevelType w:val="hybridMultilevel"/>
    <w:tmpl w:val="E8D864E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9732A31"/>
    <w:multiLevelType w:val="hybridMultilevel"/>
    <w:tmpl w:val="9EDAAD3C"/>
    <w:lvl w:ilvl="0" w:tplc="371EF2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6FC634A"/>
    <w:multiLevelType w:val="hybridMultilevel"/>
    <w:tmpl w:val="AF9EF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A35A7"/>
    <w:multiLevelType w:val="hybridMultilevel"/>
    <w:tmpl w:val="F80EEBB2"/>
    <w:lvl w:ilvl="0" w:tplc="9EB895F4">
      <w:start w:val="7"/>
      <w:numFmt w:val="bullet"/>
      <w:lvlText w:val="-"/>
      <w:lvlJc w:val="left"/>
      <w:pPr>
        <w:ind w:left="720" w:hanging="360"/>
      </w:pPr>
      <w:rPr>
        <w:rFonts w:ascii="13" w:eastAsiaTheme="minorHAnsi" w:hAnsi="13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11"/>
  </w:num>
  <w:num w:numId="11">
    <w:abstractNumId w:val="9"/>
  </w:num>
  <w:num w:numId="12">
    <w:abstractNumId w:val="4"/>
  </w:num>
  <w:num w:numId="13">
    <w:abstractNumId w:val="5"/>
  </w:num>
  <w:num w:numId="14">
    <w:abstractNumId w:val="1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A85"/>
    <w:rsid w:val="0000039F"/>
    <w:rsid w:val="0001014C"/>
    <w:rsid w:val="000138ED"/>
    <w:rsid w:val="00026AFD"/>
    <w:rsid w:val="00042C68"/>
    <w:rsid w:val="0004300B"/>
    <w:rsid w:val="00046A36"/>
    <w:rsid w:val="00047463"/>
    <w:rsid w:val="00050C51"/>
    <w:rsid w:val="000551F2"/>
    <w:rsid w:val="00063BF2"/>
    <w:rsid w:val="0007178D"/>
    <w:rsid w:val="000742F1"/>
    <w:rsid w:val="00074C8E"/>
    <w:rsid w:val="000770EC"/>
    <w:rsid w:val="000A0E6E"/>
    <w:rsid w:val="000A1D41"/>
    <w:rsid w:val="000A573A"/>
    <w:rsid w:val="000B3782"/>
    <w:rsid w:val="000C0A57"/>
    <w:rsid w:val="000C49AB"/>
    <w:rsid w:val="000C708A"/>
    <w:rsid w:val="000D4E55"/>
    <w:rsid w:val="000E1DBE"/>
    <w:rsid w:val="000E421F"/>
    <w:rsid w:val="000F0DD1"/>
    <w:rsid w:val="00102229"/>
    <w:rsid w:val="00102B69"/>
    <w:rsid w:val="00103B12"/>
    <w:rsid w:val="0011200E"/>
    <w:rsid w:val="00122367"/>
    <w:rsid w:val="00122FF1"/>
    <w:rsid w:val="00137DEE"/>
    <w:rsid w:val="00141B5C"/>
    <w:rsid w:val="00143AB7"/>
    <w:rsid w:val="00144584"/>
    <w:rsid w:val="001446A0"/>
    <w:rsid w:val="00145212"/>
    <w:rsid w:val="001503BF"/>
    <w:rsid w:val="00157470"/>
    <w:rsid w:val="00170C82"/>
    <w:rsid w:val="001727DF"/>
    <w:rsid w:val="001900F5"/>
    <w:rsid w:val="0019582A"/>
    <w:rsid w:val="001A7874"/>
    <w:rsid w:val="001B32A4"/>
    <w:rsid w:val="001C4331"/>
    <w:rsid w:val="001E0179"/>
    <w:rsid w:val="001E6E90"/>
    <w:rsid w:val="001F118D"/>
    <w:rsid w:val="002002A2"/>
    <w:rsid w:val="00202449"/>
    <w:rsid w:val="00205329"/>
    <w:rsid w:val="00230429"/>
    <w:rsid w:val="00237292"/>
    <w:rsid w:val="002403B8"/>
    <w:rsid w:val="002418F8"/>
    <w:rsid w:val="00244891"/>
    <w:rsid w:val="00250FF2"/>
    <w:rsid w:val="002645D7"/>
    <w:rsid w:val="002649FE"/>
    <w:rsid w:val="00273673"/>
    <w:rsid w:val="00273D43"/>
    <w:rsid w:val="00290E36"/>
    <w:rsid w:val="00294655"/>
    <w:rsid w:val="002976AD"/>
    <w:rsid w:val="002A04AB"/>
    <w:rsid w:val="002A471B"/>
    <w:rsid w:val="002A47E2"/>
    <w:rsid w:val="002D46AD"/>
    <w:rsid w:val="002E488A"/>
    <w:rsid w:val="002E640E"/>
    <w:rsid w:val="002F0A51"/>
    <w:rsid w:val="002F42F8"/>
    <w:rsid w:val="00301A85"/>
    <w:rsid w:val="00302382"/>
    <w:rsid w:val="0030673B"/>
    <w:rsid w:val="0031595A"/>
    <w:rsid w:val="00321A16"/>
    <w:rsid w:val="00326CF7"/>
    <w:rsid w:val="003340AC"/>
    <w:rsid w:val="003617EB"/>
    <w:rsid w:val="00364E4B"/>
    <w:rsid w:val="00374F30"/>
    <w:rsid w:val="00377BE2"/>
    <w:rsid w:val="0038493D"/>
    <w:rsid w:val="003863AF"/>
    <w:rsid w:val="0038712F"/>
    <w:rsid w:val="003909D1"/>
    <w:rsid w:val="003931C1"/>
    <w:rsid w:val="003A6E21"/>
    <w:rsid w:val="003B07D5"/>
    <w:rsid w:val="003C0005"/>
    <w:rsid w:val="003D3086"/>
    <w:rsid w:val="003D3554"/>
    <w:rsid w:val="003E2674"/>
    <w:rsid w:val="003E2C1A"/>
    <w:rsid w:val="003F646A"/>
    <w:rsid w:val="00402D87"/>
    <w:rsid w:val="00411658"/>
    <w:rsid w:val="00412E32"/>
    <w:rsid w:val="00413B72"/>
    <w:rsid w:val="00415529"/>
    <w:rsid w:val="00415ECC"/>
    <w:rsid w:val="00424460"/>
    <w:rsid w:val="0045672C"/>
    <w:rsid w:val="00461A78"/>
    <w:rsid w:val="00470C83"/>
    <w:rsid w:val="00472067"/>
    <w:rsid w:val="00476D87"/>
    <w:rsid w:val="00484742"/>
    <w:rsid w:val="0049751F"/>
    <w:rsid w:val="004A0BF9"/>
    <w:rsid w:val="004A3C97"/>
    <w:rsid w:val="004B7A64"/>
    <w:rsid w:val="004C552A"/>
    <w:rsid w:val="004D1374"/>
    <w:rsid w:val="004D18FE"/>
    <w:rsid w:val="004D316B"/>
    <w:rsid w:val="004D5A5A"/>
    <w:rsid w:val="004E67FA"/>
    <w:rsid w:val="004F146A"/>
    <w:rsid w:val="005066FA"/>
    <w:rsid w:val="00512DE0"/>
    <w:rsid w:val="0052019E"/>
    <w:rsid w:val="00526122"/>
    <w:rsid w:val="0052733A"/>
    <w:rsid w:val="005333BC"/>
    <w:rsid w:val="0054132A"/>
    <w:rsid w:val="005421D5"/>
    <w:rsid w:val="005502DF"/>
    <w:rsid w:val="00550D5B"/>
    <w:rsid w:val="00565554"/>
    <w:rsid w:val="0057231E"/>
    <w:rsid w:val="00580420"/>
    <w:rsid w:val="005A43F8"/>
    <w:rsid w:val="005A6777"/>
    <w:rsid w:val="005C14BA"/>
    <w:rsid w:val="005E7216"/>
    <w:rsid w:val="005F4074"/>
    <w:rsid w:val="0060313F"/>
    <w:rsid w:val="006052E3"/>
    <w:rsid w:val="00606728"/>
    <w:rsid w:val="00614806"/>
    <w:rsid w:val="006200AB"/>
    <w:rsid w:val="006255D2"/>
    <w:rsid w:val="00633008"/>
    <w:rsid w:val="0063615E"/>
    <w:rsid w:val="00637AC0"/>
    <w:rsid w:val="00643F61"/>
    <w:rsid w:val="006570B5"/>
    <w:rsid w:val="00657D49"/>
    <w:rsid w:val="006708A8"/>
    <w:rsid w:val="00670C6C"/>
    <w:rsid w:val="00671C8F"/>
    <w:rsid w:val="006A136A"/>
    <w:rsid w:val="006A716C"/>
    <w:rsid w:val="006C00AA"/>
    <w:rsid w:val="006C1B49"/>
    <w:rsid w:val="006D1133"/>
    <w:rsid w:val="006D2688"/>
    <w:rsid w:val="006D3475"/>
    <w:rsid w:val="006D4134"/>
    <w:rsid w:val="006E5449"/>
    <w:rsid w:val="006E5790"/>
    <w:rsid w:val="006E61BC"/>
    <w:rsid w:val="006F15EA"/>
    <w:rsid w:val="006F1E7C"/>
    <w:rsid w:val="006F65E3"/>
    <w:rsid w:val="00701FEE"/>
    <w:rsid w:val="0070239D"/>
    <w:rsid w:val="00704CCB"/>
    <w:rsid w:val="00710DE5"/>
    <w:rsid w:val="00710E4A"/>
    <w:rsid w:val="00717B99"/>
    <w:rsid w:val="00721E45"/>
    <w:rsid w:val="00732522"/>
    <w:rsid w:val="00732B26"/>
    <w:rsid w:val="007334A5"/>
    <w:rsid w:val="0075046B"/>
    <w:rsid w:val="00761526"/>
    <w:rsid w:val="00763FE8"/>
    <w:rsid w:val="0077065B"/>
    <w:rsid w:val="007771D4"/>
    <w:rsid w:val="00777832"/>
    <w:rsid w:val="00796FC5"/>
    <w:rsid w:val="007A74C7"/>
    <w:rsid w:val="007A79A6"/>
    <w:rsid w:val="007B15BA"/>
    <w:rsid w:val="007B1A94"/>
    <w:rsid w:val="007C17F4"/>
    <w:rsid w:val="007C21E6"/>
    <w:rsid w:val="007D39A7"/>
    <w:rsid w:val="007D44C5"/>
    <w:rsid w:val="007E1067"/>
    <w:rsid w:val="007E46B4"/>
    <w:rsid w:val="007F7AFB"/>
    <w:rsid w:val="00800EC5"/>
    <w:rsid w:val="00802D5E"/>
    <w:rsid w:val="008160C2"/>
    <w:rsid w:val="0081746F"/>
    <w:rsid w:val="008177E2"/>
    <w:rsid w:val="008322F0"/>
    <w:rsid w:val="0084727E"/>
    <w:rsid w:val="00850351"/>
    <w:rsid w:val="00854E29"/>
    <w:rsid w:val="00861539"/>
    <w:rsid w:val="0086740C"/>
    <w:rsid w:val="00872862"/>
    <w:rsid w:val="00880B51"/>
    <w:rsid w:val="008B1288"/>
    <w:rsid w:val="008B24D0"/>
    <w:rsid w:val="008C014B"/>
    <w:rsid w:val="008F1ACC"/>
    <w:rsid w:val="008F1C6B"/>
    <w:rsid w:val="008F1CC0"/>
    <w:rsid w:val="008F30C8"/>
    <w:rsid w:val="00914B80"/>
    <w:rsid w:val="00917368"/>
    <w:rsid w:val="00927FA2"/>
    <w:rsid w:val="0093275F"/>
    <w:rsid w:val="0093539C"/>
    <w:rsid w:val="009373C8"/>
    <w:rsid w:val="00937B0A"/>
    <w:rsid w:val="009415FC"/>
    <w:rsid w:val="00946EB7"/>
    <w:rsid w:val="009529F3"/>
    <w:rsid w:val="009575F3"/>
    <w:rsid w:val="009872B9"/>
    <w:rsid w:val="009A66B8"/>
    <w:rsid w:val="009B1877"/>
    <w:rsid w:val="009B56A8"/>
    <w:rsid w:val="009C47BB"/>
    <w:rsid w:val="009D3E3D"/>
    <w:rsid w:val="009F519A"/>
    <w:rsid w:val="00A01C70"/>
    <w:rsid w:val="00A1085D"/>
    <w:rsid w:val="00A108A5"/>
    <w:rsid w:val="00A1188D"/>
    <w:rsid w:val="00A168A3"/>
    <w:rsid w:val="00A17AB9"/>
    <w:rsid w:val="00A201A8"/>
    <w:rsid w:val="00A21E09"/>
    <w:rsid w:val="00A238D7"/>
    <w:rsid w:val="00A24E62"/>
    <w:rsid w:val="00A31533"/>
    <w:rsid w:val="00A3778E"/>
    <w:rsid w:val="00A40FA4"/>
    <w:rsid w:val="00A57728"/>
    <w:rsid w:val="00A7077D"/>
    <w:rsid w:val="00A83876"/>
    <w:rsid w:val="00A84D86"/>
    <w:rsid w:val="00A86B63"/>
    <w:rsid w:val="00A913E5"/>
    <w:rsid w:val="00AA26D3"/>
    <w:rsid w:val="00AA5008"/>
    <w:rsid w:val="00AA6B83"/>
    <w:rsid w:val="00AB7D8C"/>
    <w:rsid w:val="00AD1E43"/>
    <w:rsid w:val="00AD4475"/>
    <w:rsid w:val="00AE1226"/>
    <w:rsid w:val="00AE7ECA"/>
    <w:rsid w:val="00AE7F19"/>
    <w:rsid w:val="00B04547"/>
    <w:rsid w:val="00B22B0D"/>
    <w:rsid w:val="00B234A0"/>
    <w:rsid w:val="00B43DA0"/>
    <w:rsid w:val="00B518F9"/>
    <w:rsid w:val="00B538F0"/>
    <w:rsid w:val="00B53C9D"/>
    <w:rsid w:val="00B5480B"/>
    <w:rsid w:val="00B84B9C"/>
    <w:rsid w:val="00B92E4C"/>
    <w:rsid w:val="00B93C43"/>
    <w:rsid w:val="00B9491E"/>
    <w:rsid w:val="00BA15C4"/>
    <w:rsid w:val="00BA7EAB"/>
    <w:rsid w:val="00BB2759"/>
    <w:rsid w:val="00BB420D"/>
    <w:rsid w:val="00BC4701"/>
    <w:rsid w:val="00BC6661"/>
    <w:rsid w:val="00C02EB4"/>
    <w:rsid w:val="00C12A99"/>
    <w:rsid w:val="00C13850"/>
    <w:rsid w:val="00C200E1"/>
    <w:rsid w:val="00C20DDE"/>
    <w:rsid w:val="00C508B7"/>
    <w:rsid w:val="00C50EBD"/>
    <w:rsid w:val="00C55883"/>
    <w:rsid w:val="00C62BAF"/>
    <w:rsid w:val="00C87C9B"/>
    <w:rsid w:val="00CA434B"/>
    <w:rsid w:val="00CA6B89"/>
    <w:rsid w:val="00CB132C"/>
    <w:rsid w:val="00CC50EE"/>
    <w:rsid w:val="00CD763D"/>
    <w:rsid w:val="00CE0803"/>
    <w:rsid w:val="00CE18E6"/>
    <w:rsid w:val="00CE315E"/>
    <w:rsid w:val="00CF441A"/>
    <w:rsid w:val="00D033F3"/>
    <w:rsid w:val="00D14660"/>
    <w:rsid w:val="00D157DE"/>
    <w:rsid w:val="00D24A3B"/>
    <w:rsid w:val="00D30779"/>
    <w:rsid w:val="00D311A5"/>
    <w:rsid w:val="00D340E0"/>
    <w:rsid w:val="00D34326"/>
    <w:rsid w:val="00D6256A"/>
    <w:rsid w:val="00D71C90"/>
    <w:rsid w:val="00D72FF2"/>
    <w:rsid w:val="00D7663B"/>
    <w:rsid w:val="00DA2381"/>
    <w:rsid w:val="00DA7EA4"/>
    <w:rsid w:val="00DB053C"/>
    <w:rsid w:val="00DC1EE1"/>
    <w:rsid w:val="00DC592E"/>
    <w:rsid w:val="00DD32A1"/>
    <w:rsid w:val="00E00839"/>
    <w:rsid w:val="00E04C84"/>
    <w:rsid w:val="00E103FB"/>
    <w:rsid w:val="00E277C1"/>
    <w:rsid w:val="00E433CF"/>
    <w:rsid w:val="00E44D9F"/>
    <w:rsid w:val="00E47349"/>
    <w:rsid w:val="00E55AB7"/>
    <w:rsid w:val="00E60A66"/>
    <w:rsid w:val="00E613DA"/>
    <w:rsid w:val="00E711E0"/>
    <w:rsid w:val="00E81809"/>
    <w:rsid w:val="00E81924"/>
    <w:rsid w:val="00E97C17"/>
    <w:rsid w:val="00EA2867"/>
    <w:rsid w:val="00EB55E8"/>
    <w:rsid w:val="00ED2668"/>
    <w:rsid w:val="00ED3B75"/>
    <w:rsid w:val="00EE0D43"/>
    <w:rsid w:val="00EE17F2"/>
    <w:rsid w:val="00EE4858"/>
    <w:rsid w:val="00EF3207"/>
    <w:rsid w:val="00F01434"/>
    <w:rsid w:val="00F11B18"/>
    <w:rsid w:val="00F134FA"/>
    <w:rsid w:val="00F21AEC"/>
    <w:rsid w:val="00F4368D"/>
    <w:rsid w:val="00F57BFA"/>
    <w:rsid w:val="00F617A3"/>
    <w:rsid w:val="00F6184F"/>
    <w:rsid w:val="00F66C05"/>
    <w:rsid w:val="00F70D9C"/>
    <w:rsid w:val="00F7337A"/>
    <w:rsid w:val="00F83D77"/>
    <w:rsid w:val="00F851A1"/>
    <w:rsid w:val="00F851E7"/>
    <w:rsid w:val="00F95675"/>
    <w:rsid w:val="00FA4CA0"/>
    <w:rsid w:val="00FB02E3"/>
    <w:rsid w:val="00FC61B1"/>
    <w:rsid w:val="00FD4F5A"/>
    <w:rsid w:val="00FF04A5"/>
    <w:rsid w:val="00FF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8D6B9FB2-16EE-43F6-BDBE-820471C15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1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77832"/>
    <w:rPr>
      <w:color w:val="0000FF"/>
      <w:u w:val="single"/>
    </w:rPr>
  </w:style>
  <w:style w:type="paragraph" w:styleId="BodyText">
    <w:name w:val="Body Text"/>
    <w:basedOn w:val="Normal"/>
    <w:link w:val="BodyTextChar"/>
    <w:rsid w:val="00CE315E"/>
    <w:pPr>
      <w:bidi/>
      <w:spacing w:after="0" w:line="240" w:lineRule="auto"/>
    </w:pPr>
    <w:rPr>
      <w:rFonts w:ascii="Times New Roman" w:eastAsia="Times New Roman" w:hAnsi="Times New Roman" w:cs="B Traffic"/>
      <w:b/>
      <w:bCs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E315E"/>
    <w:rPr>
      <w:rFonts w:ascii="Times New Roman" w:eastAsia="Times New Roman" w:hAnsi="Times New Roman" w:cs="B Traffic"/>
      <w:b/>
      <w:bCs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CE315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0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1A8"/>
  </w:style>
  <w:style w:type="paragraph" w:styleId="Footer">
    <w:name w:val="footer"/>
    <w:basedOn w:val="Normal"/>
    <w:link w:val="FooterChar"/>
    <w:uiPriority w:val="99"/>
    <w:unhideWhenUsed/>
    <w:rsid w:val="00A201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1A8"/>
  </w:style>
  <w:style w:type="paragraph" w:styleId="BalloonText">
    <w:name w:val="Balloon Text"/>
    <w:basedOn w:val="Normal"/>
    <w:link w:val="BalloonTextChar"/>
    <w:uiPriority w:val="99"/>
    <w:semiHidden/>
    <w:unhideWhenUsed/>
    <w:rsid w:val="0023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2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94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آزمون م 20/07/1396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402DBB9-B9AE-4A6C-94D8-A22597BA0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سومین آگهی فراخوان ثبت نام و پذیرش دانشجوی کارشناسی ارشد  آموزش پزشکی مجازی ویژه اعضای هیات علمی دانشگاههای علوم پزشکی کشور</vt:lpstr>
    </vt:vector>
  </TitlesOfParts>
  <Company>930303</Company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سومین آگهی فراخوان ثبت نام و پذیرش دانشجوی کارشناسی ارشد  آموزش پزشکی مجازی ویژه اعضای هیات علمی دانشگاههای علوم پزشکی کشور</dc:title>
  <dc:creator>o</dc:creator>
  <cp:lastModifiedBy>GMC</cp:lastModifiedBy>
  <cp:revision>2</cp:revision>
  <cp:lastPrinted>2017-08-20T12:14:00Z</cp:lastPrinted>
  <dcterms:created xsi:type="dcterms:W3CDTF">2018-09-08T05:09:00Z</dcterms:created>
  <dcterms:modified xsi:type="dcterms:W3CDTF">2018-09-08T05:09:00Z</dcterms:modified>
</cp:coreProperties>
</file>