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152D36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152D36">
        <w:rPr>
          <w:noProof/>
          <w:rtl/>
        </w:rPr>
        <w:pict>
          <v:oval id="_x0000_s1082" style="position:absolute;left:0;text-align:left;margin-left:47pt;margin-top:-22.75pt;width:362.4pt;height:101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874B4F" w:rsidRPr="00F778B9" w:rsidRDefault="00874B4F" w:rsidP="00874B4F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10"/>
                      <w:szCs w:val="10"/>
                      <w:rtl/>
                      <w:lang w:bidi="fa-IR"/>
                    </w:rPr>
                  </w:pPr>
                  <w:bookmarkStart w:id="0" w:name="_GoBack"/>
                </w:p>
                <w:p w:rsidR="00F778B9" w:rsidRPr="00F778B9" w:rsidRDefault="00F778B9" w:rsidP="00F778B9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10"/>
                      <w:szCs w:val="10"/>
                      <w:rtl/>
                      <w:lang w:bidi="fa-IR"/>
                    </w:rPr>
                  </w:pPr>
                </w:p>
                <w:p w:rsidR="00874B4F" w:rsidRPr="00F778B9" w:rsidRDefault="00F778B9" w:rsidP="00F778B9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26"/>
                      <w:szCs w:val="26"/>
                      <w:lang w:bidi="fa-IR"/>
                    </w:rPr>
                  </w:pPr>
                  <w:r w:rsidRPr="00207B63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بررسی نتایج مربوط به</w:t>
                  </w:r>
                  <w:r w:rsidRPr="00207B63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  <w:t>آ</w:t>
                  </w:r>
                  <w:r w:rsidRPr="00207B63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زمون         </w:t>
                  </w:r>
                  <w:r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2"/>
                      <w:szCs w:val="42"/>
                      <w:rtl/>
                      <w:lang w:bidi="fa-IR"/>
                    </w:rPr>
                    <w:br/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  <w:t xml:space="preserve">    </w:t>
                  </w:r>
                  <w:r w:rsidRPr="00F778B9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8"/>
                      <w:szCs w:val="38"/>
                      <w:rtl/>
                      <w:lang w:bidi="fa-IR"/>
                    </w:rPr>
                    <w:t xml:space="preserve"> 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28"/>
                      <w:szCs w:val="28"/>
                      <w:rtl/>
                      <w:lang w:bidi="fa-IR"/>
                    </w:rPr>
                    <w:t>بورد تخصصی و فوق تخصصی سالانه</w:t>
                  </w:r>
                </w:p>
                <w:bookmarkEnd w:id="0"/>
                <w:p w:rsidR="00BE313C" w:rsidRPr="00874B4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AC645D" w:rsidRPr="00973C0E" w:rsidRDefault="00152D36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152D36">
        <w:rPr>
          <w:noProof/>
          <w:rtl/>
        </w:rPr>
        <w:pict>
          <v:oval id="_x0000_s1139" style="position:absolute;left:0;text-align:left;margin-left:106.1pt;margin-top:462.45pt;width:245.9pt;height:99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071766" w:rsidRPr="00071766" w:rsidRDefault="00071766" w:rsidP="0095693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6"/>
                      <w:szCs w:val="16"/>
                      <w:rtl/>
                      <w:lang w:bidi="fa-IR"/>
                    </w:rPr>
                  </w:pPr>
                </w:p>
                <w:p w:rsidR="00071766" w:rsidRPr="00646156" w:rsidRDefault="00071766" w:rsidP="00071766">
                  <w:pPr>
                    <w:bidi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6"/>
                      <w:szCs w:val="26"/>
                      <w:rtl/>
                      <w:lang w:bidi="fa-IR"/>
                    </w:rPr>
                    <w:t xml:space="preserve">     </w:t>
                  </w:r>
                  <w:r w:rsidRPr="00646156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2"/>
                      <w:szCs w:val="32"/>
                      <w:rtl/>
                      <w:lang w:bidi="fa-IR"/>
                    </w:rPr>
                    <w:t xml:space="preserve">انجام مراحل تکمیلی </w:t>
                  </w:r>
                </w:p>
                <w:p w:rsidR="009416EF" w:rsidRPr="00646156" w:rsidRDefault="00071766" w:rsidP="00071766">
                  <w:pPr>
                    <w:bidi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30"/>
                      <w:szCs w:val="30"/>
                      <w:lang w:bidi="fa-IR"/>
                    </w:rPr>
                  </w:pPr>
                  <w:r w:rsidRPr="00646156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2"/>
                      <w:szCs w:val="32"/>
                      <w:rtl/>
                      <w:lang w:bidi="fa-IR"/>
                    </w:rPr>
                    <w:t xml:space="preserve">    صدور دانشنامه </w:t>
                  </w:r>
                </w:p>
                <w:p w:rsidR="009416EF" w:rsidRPr="00071766" w:rsidRDefault="009416EF" w:rsidP="009416EF">
                  <w:pPr>
                    <w:ind w:left="4"/>
                    <w:jc w:val="center"/>
                    <w:rPr>
                      <w:rFonts w:cs="B Titr"/>
                      <w:sz w:val="10"/>
                      <w:szCs w:val="10"/>
                    </w:rPr>
                  </w:pPr>
                </w:p>
              </w:txbxContent>
            </v:textbox>
          </v:oval>
        </w:pict>
      </w:r>
      <w:r w:rsidRPr="00152D36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left:0;text-align:left;margin-left:228.55pt;margin-top:426.6pt;width:.05pt;height:34.05pt;z-index:251834368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6" type="#_x0000_t32" style="position:absolute;left:0;text-align:left;margin-left:228.55pt;margin-top:325.2pt;width:.05pt;height:34.05pt;z-index:25183334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15" type="#_x0000_t176" style="position:absolute;left:0;text-align:left;margin-left:52.95pt;margin-top:364.15pt;width:351.65pt;height:60.5pt;z-index:2518323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5">
              <w:txbxContent>
                <w:p w:rsidR="00F778B9" w:rsidRPr="00F778B9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F778B9" w:rsidRPr="00F778B9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30"/>
                      <w:szCs w:val="30"/>
                      <w:lang w:bidi="fa-IR"/>
                    </w:rPr>
                  </w:pPr>
                  <w:r w:rsidRPr="00F778B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>صدور دانشنامه مقطع بورد تخصصی و فوق تخصصی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4" type="#_x0000_t176" style="position:absolute;left:0;text-align:left;margin-left:52.95pt;margin-top:262.05pt;width:351.65pt;height:61.75pt;z-index:2518118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4">
              <w:txbxContent>
                <w:p w:rsidR="00207B63" w:rsidRPr="00207B63" w:rsidRDefault="00F778B9" w:rsidP="00874B4F">
                  <w:pPr>
                    <w:bidi/>
                    <w:jc w:val="center"/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</w:pPr>
                  <w:r w:rsidRPr="00207B63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صدور پیش نویس دانشنامه بورد</w:t>
                  </w:r>
                  <w:r w:rsidR="00207B63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207B63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 xml:space="preserve">تخصصی یا فوق تخصصی برای </w:t>
                  </w:r>
                </w:p>
                <w:p w:rsidR="00874B4F" w:rsidRPr="00207B63" w:rsidRDefault="00F778B9" w:rsidP="00207B63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</w:pPr>
                  <w:r w:rsidRPr="00207B63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قبولین بورد سالجاری که مردودی سالهای قبل بودند</w:t>
                  </w:r>
                </w:p>
                <w:p w:rsidR="00F778B9" w:rsidRPr="00207B63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8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4" type="#_x0000_t32" style="position:absolute;left:0;text-align:left;margin-left:228.55pt;margin-top:226.65pt;width:.05pt;height:34.05pt;z-index:251831296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3" type="#_x0000_t176" style="position:absolute;left:0;text-align:left;margin-left:53.1pt;margin-top:163.15pt;width:351.65pt;height:60.5pt;z-index:2518108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3">
              <w:txbxContent>
                <w:p w:rsidR="00F778B9" w:rsidRPr="00F778B9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2"/>
                      <w:szCs w:val="12"/>
                      <w:rtl/>
                      <w:lang w:bidi="fa-IR"/>
                    </w:rPr>
                  </w:pPr>
                </w:p>
                <w:p w:rsidR="00874B4F" w:rsidRPr="00F778B9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8"/>
                      <w:szCs w:val="28"/>
                      <w:lang w:bidi="fa-IR"/>
                    </w:rPr>
                  </w:pPr>
                  <w:r w:rsidRPr="00F778B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مشخص نمودن قبولین سال جاری که سالهای قبل پره بورد بودند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3" type="#_x0000_t32" style="position:absolute;left:0;text-align:left;margin-left:228pt;margin-top:125.25pt;width:.05pt;height:34.05pt;z-index:251830272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84" type="#_x0000_t176" style="position:absolute;left:0;text-align:left;margin-left:55pt;margin-top:61.1pt;width:352pt;height:61.75pt;z-index:2518026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84">
              <w:txbxContent>
                <w:p w:rsidR="00F778B9" w:rsidRPr="00F778B9" w:rsidRDefault="00F778B9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0"/>
                      <w:szCs w:val="10"/>
                      <w:rtl/>
                      <w:lang w:bidi="fa-IR"/>
                    </w:rPr>
                  </w:pPr>
                </w:p>
                <w:p w:rsidR="00D85161" w:rsidRPr="00F778B9" w:rsidRDefault="00F778B9" w:rsidP="00F778B9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8"/>
                      <w:szCs w:val="28"/>
                      <w:lang w:bidi="fa-IR"/>
                    </w:rPr>
                  </w:pPr>
                  <w:r w:rsidRPr="00F778B9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بررسی نتایج و مقایسه با لیست نتایج بورد سال قبل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8pt;margin-top:27.1pt;width:.05pt;height:34.05pt;z-index:251766784" o:connectortype="straight" strokecolor="#1f497d [3215]" strokeweight="2.75pt">
            <v:stroke endarrow="block"/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A0" w:rsidRDefault="003C41A0" w:rsidP="001A7B01">
      <w:r>
        <w:separator/>
      </w:r>
    </w:p>
  </w:endnote>
  <w:endnote w:type="continuationSeparator" w:id="1">
    <w:p w:rsidR="003C41A0" w:rsidRDefault="003C41A0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A0" w:rsidRDefault="003C41A0" w:rsidP="001A7B01">
      <w:r>
        <w:separator/>
      </w:r>
    </w:p>
  </w:footnote>
  <w:footnote w:type="continuationSeparator" w:id="1">
    <w:p w:rsidR="003C41A0" w:rsidRDefault="003C41A0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688B"/>
    <w:rsid w:val="00071766"/>
    <w:rsid w:val="00071A24"/>
    <w:rsid w:val="000902FD"/>
    <w:rsid w:val="001056FF"/>
    <w:rsid w:val="00115647"/>
    <w:rsid w:val="00122521"/>
    <w:rsid w:val="00137A0D"/>
    <w:rsid w:val="001423D9"/>
    <w:rsid w:val="001431D6"/>
    <w:rsid w:val="00143C7C"/>
    <w:rsid w:val="00152D36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E1BE2"/>
    <w:rsid w:val="00207B63"/>
    <w:rsid w:val="002305C0"/>
    <w:rsid w:val="00255348"/>
    <w:rsid w:val="00265BB4"/>
    <w:rsid w:val="00267BD1"/>
    <w:rsid w:val="00274D2E"/>
    <w:rsid w:val="00280365"/>
    <w:rsid w:val="002860C5"/>
    <w:rsid w:val="002A1567"/>
    <w:rsid w:val="002A1F7F"/>
    <w:rsid w:val="002B27B1"/>
    <w:rsid w:val="002F31EC"/>
    <w:rsid w:val="00316D46"/>
    <w:rsid w:val="00320A0D"/>
    <w:rsid w:val="0032734A"/>
    <w:rsid w:val="003313D1"/>
    <w:rsid w:val="003427BA"/>
    <w:rsid w:val="00366547"/>
    <w:rsid w:val="00392A57"/>
    <w:rsid w:val="003A523D"/>
    <w:rsid w:val="003B2917"/>
    <w:rsid w:val="003C41A0"/>
    <w:rsid w:val="003C4D84"/>
    <w:rsid w:val="003C58F3"/>
    <w:rsid w:val="003D450B"/>
    <w:rsid w:val="003E3B6C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D2B3E"/>
    <w:rsid w:val="004E26CF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E070E"/>
    <w:rsid w:val="00614A26"/>
    <w:rsid w:val="00621D39"/>
    <w:rsid w:val="0063065B"/>
    <w:rsid w:val="006403D9"/>
    <w:rsid w:val="00646156"/>
    <w:rsid w:val="006523CD"/>
    <w:rsid w:val="00663708"/>
    <w:rsid w:val="00676717"/>
    <w:rsid w:val="006B3D53"/>
    <w:rsid w:val="006D29B1"/>
    <w:rsid w:val="006D4267"/>
    <w:rsid w:val="006F4494"/>
    <w:rsid w:val="00726938"/>
    <w:rsid w:val="007359EB"/>
    <w:rsid w:val="00783F39"/>
    <w:rsid w:val="007A7848"/>
    <w:rsid w:val="007C7FE9"/>
    <w:rsid w:val="00807ABA"/>
    <w:rsid w:val="00815B0D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4E71"/>
    <w:rsid w:val="008A0C2B"/>
    <w:rsid w:val="008B0707"/>
    <w:rsid w:val="008B2473"/>
    <w:rsid w:val="008B2DF1"/>
    <w:rsid w:val="008C0330"/>
    <w:rsid w:val="008E51D1"/>
    <w:rsid w:val="008F3ECA"/>
    <w:rsid w:val="008F5F58"/>
    <w:rsid w:val="008F7C4D"/>
    <w:rsid w:val="009416EF"/>
    <w:rsid w:val="00946BAC"/>
    <w:rsid w:val="0095452D"/>
    <w:rsid w:val="00956932"/>
    <w:rsid w:val="00973C0E"/>
    <w:rsid w:val="00973EDE"/>
    <w:rsid w:val="00983095"/>
    <w:rsid w:val="0099396F"/>
    <w:rsid w:val="009A014A"/>
    <w:rsid w:val="009A464F"/>
    <w:rsid w:val="009A623E"/>
    <w:rsid w:val="009B3606"/>
    <w:rsid w:val="009D420C"/>
    <w:rsid w:val="009D72B8"/>
    <w:rsid w:val="009E0617"/>
    <w:rsid w:val="00A101ED"/>
    <w:rsid w:val="00A2765E"/>
    <w:rsid w:val="00A31181"/>
    <w:rsid w:val="00A326E4"/>
    <w:rsid w:val="00A341C2"/>
    <w:rsid w:val="00A64510"/>
    <w:rsid w:val="00A860C3"/>
    <w:rsid w:val="00AA15B2"/>
    <w:rsid w:val="00AB07F6"/>
    <w:rsid w:val="00AB0B4B"/>
    <w:rsid w:val="00AC372D"/>
    <w:rsid w:val="00B0138F"/>
    <w:rsid w:val="00B160FD"/>
    <w:rsid w:val="00B23FC8"/>
    <w:rsid w:val="00B31913"/>
    <w:rsid w:val="00B35972"/>
    <w:rsid w:val="00B6026E"/>
    <w:rsid w:val="00B77DFD"/>
    <w:rsid w:val="00BA0176"/>
    <w:rsid w:val="00BC736E"/>
    <w:rsid w:val="00BD572D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701C0"/>
    <w:rsid w:val="00CB2F24"/>
    <w:rsid w:val="00CC1806"/>
    <w:rsid w:val="00CC4055"/>
    <w:rsid w:val="00CD5266"/>
    <w:rsid w:val="00CF0EB7"/>
    <w:rsid w:val="00D11ABB"/>
    <w:rsid w:val="00D12FE4"/>
    <w:rsid w:val="00D361C5"/>
    <w:rsid w:val="00D362A6"/>
    <w:rsid w:val="00D46AC0"/>
    <w:rsid w:val="00D524E1"/>
    <w:rsid w:val="00D644A3"/>
    <w:rsid w:val="00D6462D"/>
    <w:rsid w:val="00D85161"/>
    <w:rsid w:val="00D87B4B"/>
    <w:rsid w:val="00DC35E1"/>
    <w:rsid w:val="00DD0268"/>
    <w:rsid w:val="00DF1534"/>
    <w:rsid w:val="00DF304D"/>
    <w:rsid w:val="00E048C9"/>
    <w:rsid w:val="00E23627"/>
    <w:rsid w:val="00E33280"/>
    <w:rsid w:val="00E55DD5"/>
    <w:rsid w:val="00E74638"/>
    <w:rsid w:val="00E85FCF"/>
    <w:rsid w:val="00E86BBC"/>
    <w:rsid w:val="00E90F74"/>
    <w:rsid w:val="00EA162D"/>
    <w:rsid w:val="00EC1935"/>
    <w:rsid w:val="00ED537A"/>
    <w:rsid w:val="00EE21B9"/>
    <w:rsid w:val="00EE2F6E"/>
    <w:rsid w:val="00EE3C1D"/>
    <w:rsid w:val="00F0248E"/>
    <w:rsid w:val="00F23072"/>
    <w:rsid w:val="00F376B7"/>
    <w:rsid w:val="00F37DA8"/>
    <w:rsid w:val="00F531F5"/>
    <w:rsid w:val="00F54303"/>
    <w:rsid w:val="00F64BD8"/>
    <w:rsid w:val="00F6549D"/>
    <w:rsid w:val="00F7522A"/>
    <w:rsid w:val="00F75C7A"/>
    <w:rsid w:val="00F778B9"/>
    <w:rsid w:val="00F83334"/>
    <w:rsid w:val="00FA4AE7"/>
    <w:rsid w:val="00FA50A0"/>
    <w:rsid w:val="00FC1A83"/>
    <w:rsid w:val="00FD1E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6" type="connector" idref="#_x0000_s1217"/>
        <o:r id="V:Rule7" type="connector" idref="#_x0000_s1213"/>
        <o:r id="V:Rule8" type="connector" idref="#_x0000_s1216"/>
        <o:r id="V:Rule9" type="connector" idref="#_x0000_s1142"/>
        <o:r id="V:Rule10" type="connector" idref="#_x0000_s12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9FAA-2D51-477A-A29B-21A0B81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17</cp:revision>
  <cp:lastPrinted>2014-01-21T12:34:00Z</cp:lastPrinted>
  <dcterms:created xsi:type="dcterms:W3CDTF">2014-01-22T06:05:00Z</dcterms:created>
  <dcterms:modified xsi:type="dcterms:W3CDTF">2014-01-25T05:07:00Z</dcterms:modified>
</cp:coreProperties>
</file>